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951970" w14:textId="1AB497E4" w:rsidR="00EE338F" w:rsidRDefault="00C34383" w:rsidP="00C34383">
      <w:pPr>
        <w:jc w:val="center"/>
        <w:rPr>
          <w:b/>
          <w:u w:val="single"/>
        </w:rPr>
      </w:pPr>
      <w:r>
        <w:rPr>
          <w:b/>
          <w:u w:val="single"/>
        </w:rPr>
        <w:t>TAMID Group at Vanderbilt Constitution</w:t>
      </w:r>
    </w:p>
    <w:p w14:paraId="3FA43C93" w14:textId="77777777" w:rsidR="00C34383" w:rsidRDefault="00C34383">
      <w:pPr>
        <w:rPr>
          <w:b/>
          <w:u w:val="single"/>
        </w:rPr>
      </w:pPr>
    </w:p>
    <w:p w14:paraId="5E915284" w14:textId="77777777" w:rsidR="005723AE" w:rsidRDefault="00845F29">
      <w:r>
        <w:rPr>
          <w:b/>
          <w:u w:val="single"/>
        </w:rPr>
        <w:t>Article I</w:t>
      </w:r>
      <w:r w:rsidRPr="00845F29">
        <w:rPr>
          <w:b/>
          <w:u w:val="single"/>
        </w:rPr>
        <w:t>:</w:t>
      </w:r>
      <w:r>
        <w:t xml:space="preserve">  TAMID Group at Vanderbilt</w:t>
      </w:r>
    </w:p>
    <w:p w14:paraId="08178067" w14:textId="77777777" w:rsidR="00845F29" w:rsidRDefault="00845F29"/>
    <w:p w14:paraId="08A598DB" w14:textId="77777777" w:rsidR="008C56AB" w:rsidRDefault="00845F29">
      <w:r>
        <w:rPr>
          <w:b/>
          <w:u w:val="single"/>
        </w:rPr>
        <w:t>Article II:</w:t>
      </w:r>
      <w:r>
        <w:t xml:space="preserve">  </w:t>
      </w:r>
      <w:r w:rsidR="008C56AB">
        <w:t>Our Purpose</w:t>
      </w:r>
    </w:p>
    <w:p w14:paraId="53E5CE31" w14:textId="77777777" w:rsidR="008C56AB" w:rsidRDefault="008C56AB"/>
    <w:p w14:paraId="32241654" w14:textId="77566747" w:rsidR="00845F29" w:rsidRDefault="00845F29">
      <w:r>
        <w:t xml:space="preserve">The purpose of TAMID Group at Vanderbilt is to expand the network </w:t>
      </w:r>
      <w:r w:rsidR="008C56AB">
        <w:t xml:space="preserve">and </w:t>
      </w:r>
      <w:r>
        <w:t xml:space="preserve">professional skills of all members through interactions with the Israeli economy. </w:t>
      </w:r>
      <w:r w:rsidR="008C56AB">
        <w:t xml:space="preserve">TAMID Group unites students of like interests and provides them with exceptional consulting and investing experience that will well prepare them for </w:t>
      </w:r>
      <w:r w:rsidR="00315539">
        <w:t xml:space="preserve">any </w:t>
      </w:r>
      <w:r w:rsidR="008C56AB">
        <w:t xml:space="preserve">future professional endeavors.  </w:t>
      </w:r>
      <w:r>
        <w:t xml:space="preserve">We aim to develop the next generation of entrepreneurs and professionals through a customized education program and </w:t>
      </w:r>
      <w:r w:rsidR="00315539">
        <w:t xml:space="preserve">to </w:t>
      </w:r>
      <w:r>
        <w:t xml:space="preserve">promote strong and effective leadership skills within each of our members. </w:t>
      </w:r>
    </w:p>
    <w:p w14:paraId="2D7956E7" w14:textId="77777777" w:rsidR="008C56AB" w:rsidRDefault="008C56AB"/>
    <w:p w14:paraId="2307B336" w14:textId="77777777" w:rsidR="008C56AB" w:rsidRDefault="008C56AB">
      <w:r>
        <w:rPr>
          <w:b/>
          <w:u w:val="single"/>
        </w:rPr>
        <w:t>Article III:</w:t>
      </w:r>
      <w:r>
        <w:t xml:space="preserve">  Membership</w:t>
      </w:r>
    </w:p>
    <w:p w14:paraId="7972E98B" w14:textId="77777777" w:rsidR="008C56AB" w:rsidRDefault="008C56AB"/>
    <w:p w14:paraId="48766BE9" w14:textId="2ED6D998" w:rsidR="006F0A01" w:rsidRDefault="008C56AB">
      <w:r>
        <w:t xml:space="preserve">All members are active throughout their time as a Vanderbilt Undergraduate.  </w:t>
      </w:r>
      <w:r w:rsidR="009D0B74">
        <w:t>Members have the option to pursue one or both of the TAMID concentration tra</w:t>
      </w:r>
      <w:r w:rsidR="006F0A01">
        <w:t>ck</w:t>
      </w:r>
      <w:r w:rsidR="00315539">
        <w:t>s: consulting and investing. A</w:t>
      </w:r>
      <w:r w:rsidR="006F0A01">
        <w:t>ll students that are in good standing with both Vanderbilt and TAMID</w:t>
      </w:r>
      <w:r w:rsidR="00315539">
        <w:t xml:space="preserve"> and have been a member for at least </w:t>
      </w:r>
      <w:r w:rsidR="00FB7C20">
        <w:t>three semesters</w:t>
      </w:r>
      <w:r w:rsidR="006F0A01">
        <w:t xml:space="preserve"> are eligible to apply for executive positions.</w:t>
      </w:r>
    </w:p>
    <w:p w14:paraId="0216B193" w14:textId="77777777" w:rsidR="006F0A01" w:rsidRDefault="006F0A01"/>
    <w:p w14:paraId="3BA70568" w14:textId="77777777" w:rsidR="008C56AB" w:rsidRDefault="008C56AB" w:rsidP="006F0A01">
      <w:pPr>
        <w:pStyle w:val="ListParagraph"/>
        <w:numPr>
          <w:ilvl w:val="0"/>
          <w:numId w:val="1"/>
        </w:numPr>
      </w:pPr>
      <w:r>
        <w:t>Membership privileges include: collaborat</w:t>
      </w:r>
      <w:r w:rsidR="009D0B74">
        <w:t>ion</w:t>
      </w:r>
      <w:r>
        <w:t xml:space="preserve"> on consulting projects and investment </w:t>
      </w:r>
      <w:r w:rsidR="009D0B74">
        <w:t>research with Israeli startup companies;</w:t>
      </w:r>
      <w:r>
        <w:t xml:space="preserve"> </w:t>
      </w:r>
      <w:r w:rsidR="009D0B74">
        <w:t xml:space="preserve">the opportunity to manage a student-led investment fund and compete in a student-led investment fund competition; </w:t>
      </w:r>
      <w:r w:rsidR="006F0A01">
        <w:t xml:space="preserve">access to a nationwide network of TAMID students and professionals; and eligibility to apply for an 8 week TAMID fellowship summer program in Israel.  </w:t>
      </w:r>
    </w:p>
    <w:p w14:paraId="118738AF" w14:textId="77777777" w:rsidR="006F0A01" w:rsidRDefault="006F0A01" w:rsidP="006F0A01"/>
    <w:p w14:paraId="0B964A26" w14:textId="7C418E84" w:rsidR="006F0A01" w:rsidRDefault="002607CE" w:rsidP="006F0A01">
      <w:pPr>
        <w:pStyle w:val="ListParagraph"/>
        <w:numPr>
          <w:ilvl w:val="0"/>
          <w:numId w:val="1"/>
        </w:numPr>
      </w:pPr>
      <w:r>
        <w:t>A minimum GPA of 3.0</w:t>
      </w:r>
      <w:r w:rsidR="006F0A01">
        <w:t xml:space="preserve"> </w:t>
      </w:r>
      <w:r w:rsidR="009255C7">
        <w:t xml:space="preserve">and good academic standing </w:t>
      </w:r>
      <w:r w:rsidR="006F0A01">
        <w:t xml:space="preserve">is required for application and must be maintained in order to remain a member. </w:t>
      </w:r>
      <w:r w:rsidR="009255C7">
        <w:t xml:space="preserve">Students that do not meet these requirements will no longer be qualified </w:t>
      </w:r>
      <w:r w:rsidR="00C84A62">
        <w:t>and their membership will be terminated</w:t>
      </w:r>
      <w:r w:rsidR="009255C7">
        <w:t xml:space="preserve">. </w:t>
      </w:r>
      <w:r w:rsidR="006F0A01">
        <w:t xml:space="preserve">The application process includes two rounds: a handwritten application and a short interview process. </w:t>
      </w:r>
      <w:r w:rsidR="00C84A62">
        <w:t>The recruiting process will take place at the beginning of each academic year, and</w:t>
      </w:r>
      <w:r w:rsidR="006F0A01">
        <w:t xml:space="preserve"> </w:t>
      </w:r>
      <w:r w:rsidR="00C84A62">
        <w:t>a</w:t>
      </w:r>
      <w:r w:rsidR="009255C7">
        <w:t xml:space="preserve">ll incoming classes must contain </w:t>
      </w:r>
      <w:r w:rsidR="00D910BC">
        <w:t xml:space="preserve">between 15 and 20 new members (recruitment for the founding year will take place during the transition from fall to spring semester). </w:t>
      </w:r>
      <w:r w:rsidR="009255C7">
        <w:t xml:space="preserve">  </w:t>
      </w:r>
    </w:p>
    <w:p w14:paraId="1FA74C9A" w14:textId="77777777" w:rsidR="00C84A62" w:rsidRDefault="00C84A62" w:rsidP="00C84A62"/>
    <w:p w14:paraId="70327DA5" w14:textId="77777777" w:rsidR="00C84A62" w:rsidRDefault="00C84A62" w:rsidP="006F0A01">
      <w:pPr>
        <w:pStyle w:val="ListParagraph"/>
        <w:numPr>
          <w:ilvl w:val="0"/>
          <w:numId w:val="1"/>
        </w:numPr>
      </w:pPr>
      <w:r>
        <w:t xml:space="preserve">All members are required to pay an annual fee of $25.00 in membership dues.  These dues will contribute to operational costs of the organization.  </w:t>
      </w:r>
    </w:p>
    <w:p w14:paraId="5C0B0AA4" w14:textId="77777777" w:rsidR="00C84A62" w:rsidRDefault="00C84A62" w:rsidP="00C84A62"/>
    <w:p w14:paraId="2EA41E67" w14:textId="77777777" w:rsidR="00C84A62" w:rsidRDefault="00C84A62" w:rsidP="00C84A62">
      <w:r>
        <w:rPr>
          <w:b/>
          <w:u w:val="single"/>
        </w:rPr>
        <w:t>Article IV:</w:t>
      </w:r>
      <w:r>
        <w:t xml:space="preserve">  </w:t>
      </w:r>
      <w:r w:rsidR="004B07B7">
        <w:t>Officers</w:t>
      </w:r>
    </w:p>
    <w:p w14:paraId="692F33AD" w14:textId="77777777" w:rsidR="004B07B7" w:rsidRDefault="004B07B7" w:rsidP="00C84A62"/>
    <w:p w14:paraId="52DE6104" w14:textId="1AADEC09" w:rsidR="004B07B7" w:rsidRDefault="004B07B7" w:rsidP="00C84A62">
      <w:r>
        <w:t>The TAMID Group executive board is made up of 7 officer positions and one faculty adviser. The term of each position is two semesters, beginning at</w:t>
      </w:r>
      <w:r w:rsidR="00BE1A01">
        <w:t xml:space="preserve"> the start of the calendar</w:t>
      </w:r>
      <w:r w:rsidR="001A5E1C">
        <w:t xml:space="preserve"> year</w:t>
      </w:r>
      <w:r w:rsidR="00BE1A01">
        <w:t xml:space="preserve">.  </w:t>
      </w:r>
      <w:r>
        <w:t>Students must be acti</w:t>
      </w:r>
      <w:r w:rsidR="00BE1A01">
        <w:t>ve members for at least three semesters</w:t>
      </w:r>
      <w:r>
        <w:t xml:space="preserve"> before holding an officer position, and new officers will be selected through an ap</w:t>
      </w:r>
      <w:r w:rsidR="00FB7C20">
        <w:t>plication and interview process (Members of the founding recruitment class are eligible to apply for officer positions after two semesters).</w:t>
      </w:r>
      <w:r>
        <w:t xml:space="preserve"> </w:t>
      </w:r>
      <w:r w:rsidR="006820E1">
        <w:t>Any officer that would like to serve</w:t>
      </w:r>
      <w:r w:rsidR="002A31F5">
        <w:t xml:space="preserve"> a sec</w:t>
      </w:r>
      <w:r w:rsidR="00FB7C20">
        <w:t xml:space="preserve">ond term is still required to </w:t>
      </w:r>
      <w:r w:rsidR="002A31F5">
        <w:t xml:space="preserve">apply </w:t>
      </w:r>
      <w:r w:rsidR="00FB7C20">
        <w:t xml:space="preserve">and interview again </w:t>
      </w:r>
      <w:r w:rsidR="002A31F5">
        <w:t xml:space="preserve">for the position.  </w:t>
      </w:r>
      <w:r w:rsidR="00315539">
        <w:t xml:space="preserve">The new officer </w:t>
      </w:r>
      <w:r w:rsidR="006820E1">
        <w:t>s</w:t>
      </w:r>
      <w:r w:rsidR="00315539">
        <w:t>election process will tak</w:t>
      </w:r>
      <w:r w:rsidR="00BE1A01">
        <w:t>e place at the end of the fall</w:t>
      </w:r>
      <w:r w:rsidR="00315539">
        <w:t xml:space="preserve"> semester </w:t>
      </w:r>
      <w:r w:rsidR="00BE1A01">
        <w:t xml:space="preserve">preceding the </w:t>
      </w:r>
      <w:r w:rsidR="00BE1A01">
        <w:lastRenderedPageBreak/>
        <w:t>calendar</w:t>
      </w:r>
      <w:r w:rsidR="00315539">
        <w:t xml:space="preserve"> year during which their term would begin.  All current officers are responsible for training future officers after new positions are </w:t>
      </w:r>
      <w:r w:rsidR="006820E1">
        <w:t>s</w:t>
      </w:r>
      <w:r w:rsidR="00315539">
        <w:t>elected.</w:t>
      </w:r>
      <w:r>
        <w:t xml:space="preserve"> In the event</w:t>
      </w:r>
      <w:r w:rsidR="00E64DE0">
        <w:t xml:space="preserve"> that an officer must step down, the executive board will appoint an eligible member to fill the vacancy. </w:t>
      </w:r>
      <w:r w:rsidR="00772EAB">
        <w:t xml:space="preserve">All officers have the option to elect committee/chair positions under their jurisdiction if they see fit. </w:t>
      </w:r>
      <w:r w:rsidR="00E64DE0">
        <w:t>The officer positions and their authoritative privileges and responsibilities are as follows:</w:t>
      </w:r>
    </w:p>
    <w:p w14:paraId="383CC93E" w14:textId="77777777" w:rsidR="00E64DE0" w:rsidRDefault="00E64DE0" w:rsidP="00C84A62"/>
    <w:p w14:paraId="0F0133DB" w14:textId="20B2555D" w:rsidR="00E64DE0" w:rsidRPr="00452A38" w:rsidRDefault="00E64DE0" w:rsidP="00C84A62">
      <w:r w:rsidRPr="00E64DE0">
        <w:rPr>
          <w:u w:val="single"/>
        </w:rPr>
        <w:t>President:</w:t>
      </w:r>
      <w:r w:rsidR="00452A38">
        <w:t xml:space="preserve"> The President is</w:t>
      </w:r>
      <w:r w:rsidR="000236EB">
        <w:t xml:space="preserve"> responsible for overseeing </w:t>
      </w:r>
      <w:r w:rsidR="001F4D1B">
        <w:t xml:space="preserve">the </w:t>
      </w:r>
      <w:r w:rsidR="00EC2B47">
        <w:t>functi</w:t>
      </w:r>
      <w:r w:rsidR="000236EB">
        <w:t xml:space="preserve">on and ensuring </w:t>
      </w:r>
      <w:r w:rsidR="001F4D1B">
        <w:t xml:space="preserve">the </w:t>
      </w:r>
      <w:r w:rsidR="000236EB">
        <w:t xml:space="preserve">success of the chapter. It is essential that he or she maintains and facilitates communication within the </w:t>
      </w:r>
      <w:r w:rsidR="004458F1">
        <w:t xml:space="preserve">executive board, with </w:t>
      </w:r>
      <w:r w:rsidR="000236EB">
        <w:t>the entire chapter</w:t>
      </w:r>
      <w:r w:rsidR="004458F1">
        <w:t>, and with clients</w:t>
      </w:r>
      <w:r w:rsidR="000236EB">
        <w:t xml:space="preserve">. </w:t>
      </w:r>
      <w:r w:rsidR="00315539">
        <w:t>The p</w:t>
      </w:r>
      <w:r w:rsidR="000236EB">
        <w:t>resident is the primary contact</w:t>
      </w:r>
      <w:r w:rsidR="00315539">
        <w:t xml:space="preserve"> for TAMID Group at Vanderbilt</w:t>
      </w:r>
      <w:r w:rsidR="000236EB">
        <w:t>; all outside communication to the chapter regarding chapter business, networking opportunities, job/internship opportunities, etc. must come through and</w:t>
      </w:r>
      <w:r w:rsidR="00315539">
        <w:t xml:space="preserve"> be approved by the pr</w:t>
      </w:r>
      <w:r w:rsidR="000236EB">
        <w:t xml:space="preserve">esident. Furthermore, the president serves as the liaison between the Vanderbilt chapter and the national TAMID Group organization. Any member holding this position must be on-campus for the entirety of the term.  </w:t>
      </w:r>
    </w:p>
    <w:p w14:paraId="3C2F145A" w14:textId="77777777" w:rsidR="00452A38" w:rsidRDefault="00452A38" w:rsidP="00C84A62">
      <w:pPr>
        <w:rPr>
          <w:u w:val="single"/>
        </w:rPr>
      </w:pPr>
    </w:p>
    <w:p w14:paraId="752C9895" w14:textId="293B14F6" w:rsidR="00E64DE0" w:rsidRPr="000236EB" w:rsidRDefault="00E64DE0" w:rsidP="00C84A62">
      <w:r>
        <w:rPr>
          <w:u w:val="single"/>
        </w:rPr>
        <w:t>Executive VP:</w:t>
      </w:r>
      <w:r w:rsidR="000236EB">
        <w:t xml:space="preserve">  The Executive VP is responsible for working closely with the president to </w:t>
      </w:r>
      <w:r w:rsidR="004B5FEA">
        <w:t xml:space="preserve">manage the progress of all members.  </w:t>
      </w:r>
      <w:r w:rsidR="001F4D1B">
        <w:t xml:space="preserve">He or she will takeover the responsibilities of the president when necessary. </w:t>
      </w:r>
      <w:r w:rsidR="00772EAB">
        <w:t xml:space="preserve">While the president manages external affairs, the Executive VP manages internal affairs among the executive board.  This student is responsible for coordinating between and managing the other officers and reporting to the president.  </w:t>
      </w:r>
    </w:p>
    <w:p w14:paraId="4AE68ECE" w14:textId="77777777" w:rsidR="001A5E1C" w:rsidRDefault="001A5E1C" w:rsidP="00C84A62">
      <w:pPr>
        <w:rPr>
          <w:u w:val="single"/>
        </w:rPr>
      </w:pPr>
    </w:p>
    <w:p w14:paraId="0A014649" w14:textId="45DA9876" w:rsidR="00E64DE0" w:rsidRPr="00864DCD" w:rsidRDefault="00E64DE0" w:rsidP="00C84A62">
      <w:r>
        <w:rPr>
          <w:u w:val="single"/>
        </w:rPr>
        <w:t>VP of Consulting:</w:t>
      </w:r>
      <w:r w:rsidR="00864DCD">
        <w:t xml:space="preserve">  The VP of Consulting is responsible for overseeing all consulting work completed by members of TAMID Group and for</w:t>
      </w:r>
      <w:r w:rsidR="004458F1">
        <w:t xml:space="preserve"> all members following the consulting track. He or she will work with the president to assign consulting teams, consulting team leaders, and consulting projects.  The VP of Consulting must ensure the successful consulting performance of members and maintain strong communication with all clients.  </w:t>
      </w:r>
    </w:p>
    <w:p w14:paraId="6DF22300" w14:textId="77777777" w:rsidR="00E64DE0" w:rsidRDefault="00E64DE0" w:rsidP="00C84A62">
      <w:pPr>
        <w:rPr>
          <w:u w:val="single"/>
        </w:rPr>
      </w:pPr>
    </w:p>
    <w:p w14:paraId="7D35B7F3" w14:textId="2B8BF46C" w:rsidR="00E64DE0" w:rsidRPr="00864DCD" w:rsidRDefault="00E64DE0" w:rsidP="00C84A62">
      <w:r>
        <w:rPr>
          <w:u w:val="single"/>
        </w:rPr>
        <w:t>VP of Investing:</w:t>
      </w:r>
      <w:r w:rsidR="00864DCD">
        <w:t xml:space="preserve">  The VP of Investing is in charge of all investment research and work done with clients by the chapter.  He or she is responsible for assisting all s</w:t>
      </w:r>
      <w:r w:rsidR="004458F1">
        <w:t>tudents following the investing</w:t>
      </w:r>
      <w:r w:rsidR="00864DCD">
        <w:t xml:space="preserve"> track and ensuring that all such members are performing in a satisfactory manner.  Furthermore, the VP of Investment is the Director of the investment fund and is in charge of conducting all investments for the fund. </w:t>
      </w:r>
      <w:r w:rsidR="004458F1">
        <w:t xml:space="preserve">This student must also maintain strong communication with all clients. </w:t>
      </w:r>
    </w:p>
    <w:p w14:paraId="10DED659" w14:textId="77777777" w:rsidR="00E64DE0" w:rsidRDefault="00E64DE0" w:rsidP="00C84A62">
      <w:pPr>
        <w:rPr>
          <w:u w:val="single"/>
        </w:rPr>
      </w:pPr>
    </w:p>
    <w:p w14:paraId="4FD1CB8E" w14:textId="714D2196" w:rsidR="00E64DE0" w:rsidRPr="00864DCD" w:rsidRDefault="004B5FEA" w:rsidP="00C84A62">
      <w:r>
        <w:rPr>
          <w:u w:val="single"/>
        </w:rPr>
        <w:t>VP of Education:</w:t>
      </w:r>
      <w:r w:rsidR="00864DCD">
        <w:t xml:space="preserve"> The VP of Education is responsible for planning </w:t>
      </w:r>
      <w:r w:rsidR="00315539">
        <w:t xml:space="preserve">and </w:t>
      </w:r>
      <w:r w:rsidR="00864DCD">
        <w:t>conducting all education sessions that members must attend in order to prepare for the consulting and investing tracks of TAMID Group.  He or she must monitor the progress and attendance of all new members.  It is the responsibility of the VP of Education to ensure that all new members are well-prepared and ready to begin working with clients.  He or she must also send deliverables of each education session to the nati</w:t>
      </w:r>
      <w:r w:rsidR="00315539">
        <w:t>onal TAMID Group Expansion Team (during the founding semester only).</w:t>
      </w:r>
    </w:p>
    <w:p w14:paraId="3E7ADB68" w14:textId="77777777" w:rsidR="00E64DE0" w:rsidRDefault="00E64DE0" w:rsidP="00C84A62">
      <w:pPr>
        <w:rPr>
          <w:u w:val="single"/>
        </w:rPr>
      </w:pPr>
    </w:p>
    <w:p w14:paraId="0A3FEFF0" w14:textId="5C4FB11A" w:rsidR="00E64DE0" w:rsidRPr="001F4D1B" w:rsidRDefault="00E64DE0" w:rsidP="00C84A62">
      <w:r>
        <w:rPr>
          <w:u w:val="single"/>
        </w:rPr>
        <w:t>VP of Recruitment:</w:t>
      </w:r>
      <w:r w:rsidR="001F4D1B">
        <w:t xml:space="preserve">  The VP of Recruitment is i</w:t>
      </w:r>
      <w:r w:rsidR="00864DCD">
        <w:t xml:space="preserve">n charge of all recruitment, advertising, and </w:t>
      </w:r>
      <w:r w:rsidR="001F4D1B">
        <w:t xml:space="preserve">branding efforts made on behalf of the chapter.  He or she must manage the chapter website and all other forms of social media.  The VP of Recruitment is responsible for organizing and conducting all interest meetings and recruitment outreaches at the beginning of each academic year, and he or she will also work with the president to spearhead the application and interview process.  </w:t>
      </w:r>
      <w:r w:rsidR="00864DCD">
        <w:t>The VP of Recruitment will serve as the primary TAMID Group contact for all prospective members.</w:t>
      </w:r>
    </w:p>
    <w:p w14:paraId="51E484C8" w14:textId="77777777" w:rsidR="00E64DE0" w:rsidRDefault="00E64DE0" w:rsidP="00C84A62">
      <w:pPr>
        <w:rPr>
          <w:u w:val="single"/>
        </w:rPr>
      </w:pPr>
    </w:p>
    <w:p w14:paraId="46C6C825" w14:textId="63557B35" w:rsidR="00E64DE0" w:rsidRPr="001F4D1B" w:rsidRDefault="00E64DE0" w:rsidP="00C84A62">
      <w:r>
        <w:rPr>
          <w:u w:val="single"/>
        </w:rPr>
        <w:t>VP of Operations:</w:t>
      </w:r>
      <w:r w:rsidR="001F4D1B">
        <w:t xml:space="preserve">  The VP of Operations is responsible for managing the finances of the chapter. This includes: forming a budget, applying for all necessary forms of funding, tracking receipts and spending, and managing the TAMID Group bank account. He or she also is required to take notes at all g</w:t>
      </w:r>
      <w:r w:rsidR="0018013B">
        <w:t xml:space="preserve">roup meetings, </w:t>
      </w:r>
      <w:r w:rsidR="001F4D1B">
        <w:t>keep a record of chapter business and its mem</w:t>
      </w:r>
      <w:r w:rsidR="0018013B">
        <w:t xml:space="preserve">bers, book locations on campus for meetings, and </w:t>
      </w:r>
      <w:r w:rsidR="00D5557A">
        <w:t>coordinate the planning of all speaker events.</w:t>
      </w:r>
    </w:p>
    <w:p w14:paraId="52F904F6" w14:textId="77777777" w:rsidR="00E64DE0" w:rsidRDefault="00E64DE0" w:rsidP="00C84A62">
      <w:pPr>
        <w:rPr>
          <w:u w:val="single"/>
        </w:rPr>
      </w:pPr>
    </w:p>
    <w:p w14:paraId="3640432F" w14:textId="77777777" w:rsidR="00E64DE0" w:rsidRDefault="00E64DE0" w:rsidP="00C84A62">
      <w:r>
        <w:rPr>
          <w:u w:val="single"/>
        </w:rPr>
        <w:t>Faculty Adviser:</w:t>
      </w:r>
      <w:r>
        <w:t xml:space="preserve">  The faculty adviser is </w:t>
      </w:r>
      <w:r w:rsidR="001A5E1C">
        <w:t>responsible for overseeing the progress of the organization and providing feedback and counsel whenever they</w:t>
      </w:r>
      <w:r w:rsidR="00F51937">
        <w:t xml:space="preserve"> see fit.  He or She </w:t>
      </w:r>
      <w:r w:rsidR="001A5E1C">
        <w:t>serve</w:t>
      </w:r>
      <w:r w:rsidR="00F51937">
        <w:t>s</w:t>
      </w:r>
      <w:r w:rsidR="001A5E1C">
        <w:t xml:space="preserve"> as a liaison between the students and the administration and as an advocate for the endeavors and aspirations of the chapter.  </w:t>
      </w:r>
    </w:p>
    <w:p w14:paraId="5A5E388A" w14:textId="77777777" w:rsidR="0010509A" w:rsidRDefault="0010509A" w:rsidP="00C84A62"/>
    <w:p w14:paraId="6BABF77F" w14:textId="23033200" w:rsidR="0010509A" w:rsidRDefault="0010509A" w:rsidP="00C84A62">
      <w:r>
        <w:rPr>
          <w:b/>
          <w:u w:val="single"/>
        </w:rPr>
        <w:t>Article V:</w:t>
      </w:r>
      <w:r>
        <w:t xml:space="preserve">  </w:t>
      </w:r>
      <w:r w:rsidR="004458F1">
        <w:t>Chapter Meetings</w:t>
      </w:r>
    </w:p>
    <w:p w14:paraId="6E17D2E9" w14:textId="77777777" w:rsidR="004458F1" w:rsidRDefault="004458F1" w:rsidP="00C84A62"/>
    <w:p w14:paraId="4CA1FF7E" w14:textId="69393F08" w:rsidR="004458F1" w:rsidRDefault="004458F1" w:rsidP="00C84A62">
      <w:r>
        <w:t>All m</w:t>
      </w:r>
      <w:r w:rsidR="00D5557A">
        <w:t xml:space="preserve">embers and officers </w:t>
      </w:r>
      <w:r>
        <w:t xml:space="preserve">are required to attend all TAMID Group meetings, speaker events, and functions, barring extenuating circumstances.  One unexcused absence is allowed per semester, although is highly discouraged as it would be to the disadvantage of both the student and the entire chapter. All excused absences must be approved by the executive board.  </w:t>
      </w:r>
    </w:p>
    <w:p w14:paraId="28719B07" w14:textId="77777777" w:rsidR="00937D71" w:rsidRDefault="00937D71" w:rsidP="00C84A62"/>
    <w:p w14:paraId="29551A1C" w14:textId="61811F3D" w:rsidR="00937D71" w:rsidRDefault="00937D71" w:rsidP="00937D71">
      <w:pPr>
        <w:pStyle w:val="ListParagraph"/>
        <w:numPr>
          <w:ilvl w:val="0"/>
          <w:numId w:val="2"/>
        </w:numPr>
      </w:pPr>
      <w:r>
        <w:t xml:space="preserve">Education sessions will occur once a week for new members, and the timing of these meetings is up to the discretion of the executive board.  Individual consulting teams are also required to schedule meetings in accommodation with the schedules of all team members, and these meetings must occur, at the least, biweekly. Monthly all-chapter meetings may also be put in effect if the executive board so sees fit. All officers are required to meet on a weekly or biweekly basis to update each other the progress of the chapter.  </w:t>
      </w:r>
    </w:p>
    <w:p w14:paraId="6A65E14C" w14:textId="77777777" w:rsidR="00937D71" w:rsidRDefault="00937D71" w:rsidP="00937D71"/>
    <w:p w14:paraId="4F747950" w14:textId="0ED01CAC" w:rsidR="00937D71" w:rsidRPr="0010509A" w:rsidRDefault="00937D71" w:rsidP="00937D71">
      <w:pPr>
        <w:pStyle w:val="ListParagraph"/>
        <w:numPr>
          <w:ilvl w:val="0"/>
          <w:numId w:val="2"/>
        </w:numPr>
      </w:pPr>
      <w:r>
        <w:t xml:space="preserve">In the event that teams are underperforming or failing to meet deadlines, special meetings may be called by the executive board. These meetings may be team-specific or all-chapter.  All members, or all members of said teams, must attend any special meetings unless they have an excused absence that has previously been approved by the executive board.  </w:t>
      </w:r>
    </w:p>
    <w:p w14:paraId="3F42BC85" w14:textId="77777777" w:rsidR="006F0A01" w:rsidRDefault="006F0A01" w:rsidP="006F0A01"/>
    <w:p w14:paraId="60E8B4F2" w14:textId="5FFF6E8F" w:rsidR="00937D71" w:rsidRDefault="00937D71" w:rsidP="00937D71">
      <w:pPr>
        <w:pStyle w:val="ListParagraph"/>
        <w:numPr>
          <w:ilvl w:val="0"/>
          <w:numId w:val="2"/>
        </w:numPr>
      </w:pPr>
      <w:r>
        <w:t xml:space="preserve">Notice of special meetings will be made at least 5 days in advance of the meeting.  Regular meeting times will be decided upon at the beginning of each academic year. </w:t>
      </w:r>
      <w:r w:rsidR="00F93E4A">
        <w:t xml:space="preserve">These will be consistent and mandatory unless otherwise notified. </w:t>
      </w:r>
    </w:p>
    <w:p w14:paraId="45FC375B" w14:textId="77777777" w:rsidR="00772EAB" w:rsidRDefault="00772EAB" w:rsidP="00772EAB"/>
    <w:p w14:paraId="5A9FF80F" w14:textId="001A9D0F" w:rsidR="00772EAB" w:rsidRDefault="00772EAB" w:rsidP="00937D71">
      <w:pPr>
        <w:pStyle w:val="ListParagraph"/>
        <w:numPr>
          <w:ilvl w:val="0"/>
          <w:numId w:val="2"/>
        </w:numPr>
      </w:pPr>
      <w:r>
        <w:t>The order of business of each team and all-chapter meeting</w:t>
      </w:r>
      <w:r w:rsidR="00D5557A">
        <w:t>s</w:t>
      </w:r>
      <w:r>
        <w:t xml:space="preserve"> will be as follows: attendance, agenda, recap </w:t>
      </w:r>
      <w:r w:rsidR="00D5557A">
        <w:t>of previous work, and the continuation</w:t>
      </w:r>
      <w:r>
        <w:t xml:space="preserve"> work. Each meeting will end with a summary of what was accomplished and what aims to be accomplished at the following meeting.  All-chapter meeting minutes will be recorded by the VP of Operations.  Individual team meeting minutes will be recorded by a designated member of each team.</w:t>
      </w:r>
    </w:p>
    <w:p w14:paraId="0971AD6D" w14:textId="77777777" w:rsidR="00772EAB" w:rsidRDefault="00772EAB" w:rsidP="00772EAB"/>
    <w:p w14:paraId="1A276F7A" w14:textId="7B5F2435" w:rsidR="00772EAB" w:rsidRDefault="00772EAB" w:rsidP="00772EAB">
      <w:r>
        <w:rPr>
          <w:b/>
          <w:u w:val="single"/>
        </w:rPr>
        <w:t>Article VI:</w:t>
      </w:r>
      <w:r>
        <w:t xml:space="preserve">  The Administrative Board</w:t>
      </w:r>
    </w:p>
    <w:p w14:paraId="575643DE" w14:textId="11583BAA" w:rsidR="00FB7C20" w:rsidRPr="00FB7C20" w:rsidRDefault="00FB7C20" w:rsidP="00772EAB">
      <w:pPr>
        <w:rPr>
          <w:sz w:val="22"/>
          <w:szCs w:val="22"/>
        </w:rPr>
      </w:pPr>
      <w:bookmarkStart w:id="0" w:name="_GoBack"/>
      <w:bookmarkEnd w:id="0"/>
    </w:p>
    <w:p w14:paraId="0BFD0203" w14:textId="284ED112" w:rsidR="00772EAB" w:rsidRDefault="00772EAB" w:rsidP="00772EAB">
      <w:r>
        <w:t>The administrative board of TAMID Group is made up of the seven officers and the faculty adviser.  This board holds the power to remove any member of TAMID Group from the chapter at any time if they are ineligible to remain a member and/or if they are failing to meet performance standards.  In the event that greater ac</w:t>
      </w:r>
      <w:r w:rsidR="00B112DC">
        <w:t xml:space="preserve">tion need be taken on the </w:t>
      </w:r>
      <w:r w:rsidR="00D5557A">
        <w:t xml:space="preserve">behalf of the </w:t>
      </w:r>
      <w:r w:rsidR="00B112DC">
        <w:t>Vanderbilt</w:t>
      </w:r>
      <w:r w:rsidR="00D5557A">
        <w:t xml:space="preserve"> administration</w:t>
      </w:r>
      <w:r>
        <w:t>, the f</w:t>
      </w:r>
      <w:r w:rsidR="00B112DC">
        <w:t xml:space="preserve">aculty adviser will step in to resolve the situation.  </w:t>
      </w:r>
    </w:p>
    <w:p w14:paraId="388CED71" w14:textId="77777777" w:rsidR="00B112DC" w:rsidRDefault="00B112DC" w:rsidP="00772EAB"/>
    <w:p w14:paraId="117DD528" w14:textId="345B8296" w:rsidR="00B112DC" w:rsidRDefault="00B112DC" w:rsidP="00772EAB">
      <w:r>
        <w:rPr>
          <w:b/>
          <w:u w:val="single"/>
        </w:rPr>
        <w:t>Article VII:</w:t>
      </w:r>
      <w:r>
        <w:t xml:space="preserve">  Committees</w:t>
      </w:r>
    </w:p>
    <w:p w14:paraId="43C9EB7A" w14:textId="77777777" w:rsidR="00B112DC" w:rsidRDefault="00B112DC" w:rsidP="00772EAB"/>
    <w:p w14:paraId="35AD711C" w14:textId="6318D1CA" w:rsidR="00B112DC" w:rsidRDefault="00B112DC" w:rsidP="00772EAB">
      <w:r>
        <w:t>A</w:t>
      </w:r>
      <w:r w:rsidR="00BE1A01">
        <w:t>t the beginning of each calendar</w:t>
      </w:r>
      <w:r w:rsidR="002A31F5">
        <w:t xml:space="preserve"> year, the</w:t>
      </w:r>
      <w:r>
        <w:t xml:space="preserve"> new executive board has the option to decide to elect committees of members to work under each officer position.  </w:t>
      </w:r>
      <w:r w:rsidR="00BE1A01">
        <w:t>Students must be members for at least one semester in order to be eligible to serve on a committee, and the number of positions</w:t>
      </w:r>
      <w:r>
        <w:t xml:space="preserve"> in each committee is up to the discretion of the officers. These committee members will be chosen through a handwritten application process, and they are required to report directly back to their designated VP on the progress of their work. All officers will then report back to the executive board. The responsibilities of each committee and committee member will be chosen by each officer; the purpose of committees would be to assist officers in their work and achieve a greater understanding of the inner workings and structure of the organization. Each officer has the power to replace any committee member that is not performing in a satisfactory manner.</w:t>
      </w:r>
    </w:p>
    <w:p w14:paraId="09CED70D" w14:textId="77777777" w:rsidR="00B112DC" w:rsidRDefault="00B112DC" w:rsidP="00772EAB"/>
    <w:p w14:paraId="6CD09756" w14:textId="3FEE0377" w:rsidR="00B112DC" w:rsidRDefault="00B112DC" w:rsidP="00772EAB">
      <w:r>
        <w:rPr>
          <w:b/>
          <w:u w:val="single"/>
        </w:rPr>
        <w:t>Article VIII:</w:t>
      </w:r>
      <w:r>
        <w:t xml:space="preserve">  </w:t>
      </w:r>
      <w:r w:rsidR="00CD7015">
        <w:t>Questions</w:t>
      </w:r>
    </w:p>
    <w:p w14:paraId="16A7D6F4" w14:textId="77777777" w:rsidR="00CD7015" w:rsidRDefault="00CD7015" w:rsidP="00772EAB"/>
    <w:p w14:paraId="2907C83E" w14:textId="59B1D9E0" w:rsidR="00CD7015" w:rsidRDefault="00CD7015" w:rsidP="00772EAB">
      <w:r>
        <w:t>All questions can be directed to the President or Executive VP at any time.  If the questions are specific to a certain facet of TAMID Group (consulting, investing, recruitment, etc.), questions can also be posed to the corresponding officers of those domains.  The contact information of each officer and faculty adviser should be made available on the chapter’s website and anchorlink page.  Reaching out to officers with questions and concerns is highly encouraged, and all answers and follow-up feedback will be given promptly.</w:t>
      </w:r>
    </w:p>
    <w:p w14:paraId="2EA060E4" w14:textId="77777777" w:rsidR="00CD7015" w:rsidRDefault="00CD7015" w:rsidP="00772EAB"/>
    <w:p w14:paraId="1700586B" w14:textId="25F7A62C" w:rsidR="00CD7015" w:rsidRDefault="00CD7015" w:rsidP="00772EAB">
      <w:r>
        <w:rPr>
          <w:b/>
          <w:u w:val="single"/>
        </w:rPr>
        <w:t>Article IX:</w:t>
      </w:r>
      <w:r>
        <w:t xml:space="preserve">  Amendment Procedures</w:t>
      </w:r>
    </w:p>
    <w:p w14:paraId="33502DBE" w14:textId="77777777" w:rsidR="00CD7015" w:rsidRDefault="00CD7015" w:rsidP="00772EAB"/>
    <w:p w14:paraId="28AEAFCA" w14:textId="00BC63D1" w:rsidR="00CD7015" w:rsidRPr="00CD7015" w:rsidRDefault="00CD7015" w:rsidP="00772EAB">
      <w:r>
        <w:t>Requests may be presented to the executive board, by any member or officer of the chapter, to amend a procedure or practice of TAMID Group at Vanderbilt.  This member must first make his or her request known to the executiv</w:t>
      </w:r>
      <w:r w:rsidR="00D5557A">
        <w:t>e board with an email to the p</w:t>
      </w:r>
      <w:r>
        <w:t xml:space="preserve">resident </w:t>
      </w:r>
      <w:r w:rsidR="00D5557A">
        <w:t xml:space="preserve">and executive VP </w:t>
      </w:r>
      <w:r>
        <w:t xml:space="preserve">stating the following: The principle in question, the reason for an amendment, and the name and contact information of another member who seconds the request.  The executive board will then coordinate with said member to schedule a meeting in which this student, along with the student that seconds the motion, will present their case to the board.  Substantial evidence must be provided to demonstrate the need for a change in principle.  The board will review the request and vote on the amendment. All amendments must receive a majority vote (4 officer votes) to be put into effect.  Should an amendment be made, the executive board is required to immediately update the chapter’s constitution and notify all members of the chapter. </w:t>
      </w:r>
    </w:p>
    <w:sectPr w:rsidR="00CD7015" w:rsidRPr="00CD7015" w:rsidSect="007C10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F45D1"/>
    <w:multiLevelType w:val="hybridMultilevel"/>
    <w:tmpl w:val="76400D46"/>
    <w:lvl w:ilvl="0" w:tplc="CABA007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DCF47EC"/>
    <w:multiLevelType w:val="hybridMultilevel"/>
    <w:tmpl w:val="19C27176"/>
    <w:lvl w:ilvl="0" w:tplc="6438355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F29"/>
    <w:rsid w:val="000236EB"/>
    <w:rsid w:val="0010509A"/>
    <w:rsid w:val="0018013B"/>
    <w:rsid w:val="001A5E1C"/>
    <w:rsid w:val="001F4D1B"/>
    <w:rsid w:val="002607CE"/>
    <w:rsid w:val="002A31F5"/>
    <w:rsid w:val="00315539"/>
    <w:rsid w:val="003E04C8"/>
    <w:rsid w:val="004458F1"/>
    <w:rsid w:val="00452A38"/>
    <w:rsid w:val="004B07B7"/>
    <w:rsid w:val="004B5FEA"/>
    <w:rsid w:val="005723AE"/>
    <w:rsid w:val="006820E1"/>
    <w:rsid w:val="006F0A01"/>
    <w:rsid w:val="00772EAB"/>
    <w:rsid w:val="007C1081"/>
    <w:rsid w:val="00845F29"/>
    <w:rsid w:val="00864DCD"/>
    <w:rsid w:val="008C56AB"/>
    <w:rsid w:val="009255C7"/>
    <w:rsid w:val="00937D71"/>
    <w:rsid w:val="009D0B74"/>
    <w:rsid w:val="00AA46B2"/>
    <w:rsid w:val="00B112DC"/>
    <w:rsid w:val="00BE1A01"/>
    <w:rsid w:val="00C34383"/>
    <w:rsid w:val="00C84A62"/>
    <w:rsid w:val="00CD7015"/>
    <w:rsid w:val="00D5557A"/>
    <w:rsid w:val="00D910BC"/>
    <w:rsid w:val="00E64DE0"/>
    <w:rsid w:val="00EC2B47"/>
    <w:rsid w:val="00EE338F"/>
    <w:rsid w:val="00F51937"/>
    <w:rsid w:val="00F93E4A"/>
    <w:rsid w:val="00FB7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AACDC1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A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4</Pages>
  <Words>1837</Words>
  <Characters>10475</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Gianna Donato</dc:creator>
  <cp:keywords/>
  <dc:description/>
  <cp:lastModifiedBy>Gianna Donato</cp:lastModifiedBy>
  <cp:revision>8</cp:revision>
  <dcterms:created xsi:type="dcterms:W3CDTF">2016-11-18T23:54:00Z</dcterms:created>
  <dcterms:modified xsi:type="dcterms:W3CDTF">2016-12-12T21:03:00Z</dcterms:modified>
</cp:coreProperties>
</file>